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4A5EE" w14:textId="77777777" w:rsidR="003C7E02" w:rsidRDefault="006160BD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3554CE55" wp14:editId="117C5CFC">
            <wp:extent cx="1438275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E882F" w14:textId="4E24A5F0"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AC5499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FD3CDA" w:rsidRPr="007163A8">
        <w:rPr>
          <w:rFonts w:ascii="Arial" w:hAnsi="Arial" w:cs="Arial"/>
          <w:bCs/>
          <w:color w:val="404040"/>
          <w:sz w:val="20"/>
          <w:szCs w:val="20"/>
          <w:u w:val="single"/>
        </w:rPr>
        <w:t>12</w:t>
      </w:r>
      <w:r w:rsidR="005230E6" w:rsidRPr="007163A8">
        <w:rPr>
          <w:rFonts w:ascii="Arial" w:hAnsi="Arial" w:cs="Arial"/>
          <w:bCs/>
          <w:color w:val="404040"/>
          <w:sz w:val="20"/>
          <w:szCs w:val="20"/>
          <w:u w:val="single"/>
        </w:rPr>
        <w:t>.</w:t>
      </w:r>
      <w:r w:rsidR="005230E6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AC5499">
        <w:rPr>
          <w:rFonts w:ascii="Arial" w:hAnsi="Arial" w:cs="Arial"/>
          <w:bCs/>
          <w:color w:val="404040"/>
          <w:sz w:val="20"/>
          <w:szCs w:val="20"/>
          <w:u w:val="single"/>
        </w:rPr>
        <w:t>dubna</w:t>
      </w:r>
      <w:r w:rsidR="004F442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1B748B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14:paraId="1F0B3C0F" w14:textId="77777777" w:rsidR="007B2071" w:rsidRDefault="007B2071" w:rsidP="00971EA1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0D0BBBC8" w14:textId="12DE57EA" w:rsidR="00A40333" w:rsidRDefault="00A40333" w:rsidP="00E20C9E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Průzkum BB Centra: </w:t>
      </w:r>
      <w:r w:rsidRPr="00F05D58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nájemci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vítají </w:t>
      </w:r>
      <w:r w:rsidR="00CB2A08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širokou nabídku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služeb</w:t>
      </w:r>
    </w:p>
    <w:p w14:paraId="162FA134" w14:textId="77777777" w:rsidR="003C7E02" w:rsidRPr="00C42664" w:rsidRDefault="003C7E02" w:rsidP="005230E6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3C480E8C" w14:textId="77777777" w:rsidR="00C42664" w:rsidRPr="003521A0" w:rsidRDefault="00C42664" w:rsidP="005230E6">
      <w:pPr>
        <w:jc w:val="both"/>
        <w:rPr>
          <w:lang w:eastAsia="en-US"/>
        </w:rPr>
      </w:pPr>
    </w:p>
    <w:p w14:paraId="3362F5B7" w14:textId="6EFEB4C3" w:rsidR="001A38C3" w:rsidRDefault="005C1192" w:rsidP="005C11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6C2C9E">
        <w:rPr>
          <w:rFonts w:ascii="Arial" w:hAnsi="Arial" w:cs="Arial"/>
          <w:b/>
          <w:sz w:val="20"/>
          <w:szCs w:val="20"/>
        </w:rPr>
        <w:t>ultifunkční areál na Praze 4,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5505CD">
          <w:rPr>
            <w:rStyle w:val="Hypertextovodkaz"/>
            <w:rFonts w:ascii="Arial" w:hAnsi="Arial" w:cs="Arial"/>
            <w:b/>
            <w:sz w:val="20"/>
            <w:szCs w:val="20"/>
          </w:rPr>
          <w:t>BB Centrum</w:t>
        </w:r>
      </w:hyperlink>
      <w:r>
        <w:rPr>
          <w:rFonts w:ascii="Arial" w:hAnsi="Arial" w:cs="Arial"/>
          <w:b/>
          <w:sz w:val="20"/>
          <w:szCs w:val="20"/>
        </w:rPr>
        <w:t>, který</w:t>
      </w:r>
      <w:r w:rsidRPr="005C1192">
        <w:rPr>
          <w:rFonts w:ascii="Arial" w:hAnsi="Arial" w:cs="Arial"/>
          <w:b/>
          <w:sz w:val="20"/>
          <w:szCs w:val="20"/>
        </w:rPr>
        <w:t xml:space="preserve"> již více než 20 let buduje a neustále rozvíjí developerská </w:t>
      </w:r>
      <w:r w:rsidR="007B2071">
        <w:rPr>
          <w:rFonts w:ascii="Arial" w:hAnsi="Arial" w:cs="Arial"/>
          <w:b/>
          <w:sz w:val="20"/>
          <w:szCs w:val="20"/>
        </w:rPr>
        <w:t xml:space="preserve">a investiční </w:t>
      </w:r>
      <w:r w:rsidRPr="005C1192">
        <w:rPr>
          <w:rFonts w:ascii="Arial" w:hAnsi="Arial" w:cs="Arial"/>
          <w:b/>
          <w:sz w:val="20"/>
          <w:szCs w:val="20"/>
        </w:rPr>
        <w:t>společnost PASSERINVEST GROUP</w:t>
      </w:r>
      <w:r w:rsidR="008B62E9">
        <w:rPr>
          <w:rFonts w:ascii="Arial" w:hAnsi="Arial" w:cs="Arial"/>
          <w:b/>
          <w:sz w:val="20"/>
          <w:szCs w:val="20"/>
        </w:rPr>
        <w:t>, a.s.</w:t>
      </w:r>
      <w:r>
        <w:rPr>
          <w:rFonts w:ascii="Arial" w:hAnsi="Arial" w:cs="Arial"/>
          <w:b/>
          <w:sz w:val="20"/>
          <w:szCs w:val="20"/>
        </w:rPr>
        <w:t xml:space="preserve">, má v řadách svých nájemců přes </w:t>
      </w:r>
      <w:r w:rsidR="00EE3DAA">
        <w:rPr>
          <w:rFonts w:ascii="Arial" w:hAnsi="Arial" w:cs="Arial"/>
          <w:b/>
          <w:sz w:val="20"/>
          <w:szCs w:val="20"/>
        </w:rPr>
        <w:t>70</w:t>
      </w:r>
      <w:r>
        <w:rPr>
          <w:rFonts w:ascii="Arial" w:hAnsi="Arial" w:cs="Arial"/>
          <w:b/>
          <w:sz w:val="20"/>
          <w:szCs w:val="20"/>
        </w:rPr>
        <w:t xml:space="preserve"> tuzemských i zahraničních společností a denně </w:t>
      </w:r>
      <w:r w:rsidR="00EE3DAA">
        <w:rPr>
          <w:rFonts w:ascii="Arial" w:hAnsi="Arial" w:cs="Arial"/>
          <w:b/>
          <w:sz w:val="20"/>
          <w:szCs w:val="20"/>
        </w:rPr>
        <w:t xml:space="preserve">se zde pohybuje </w:t>
      </w:r>
      <w:r>
        <w:rPr>
          <w:rFonts w:ascii="Arial" w:hAnsi="Arial" w:cs="Arial"/>
          <w:b/>
          <w:sz w:val="20"/>
          <w:szCs w:val="20"/>
        </w:rPr>
        <w:t>přes 1</w:t>
      </w:r>
      <w:r w:rsidR="00EE3DA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 000 lidí. Spokojenost nájemců v BB Centru společnost </w:t>
      </w:r>
      <w:r w:rsidR="00EE3DAA">
        <w:rPr>
          <w:rFonts w:ascii="Arial" w:hAnsi="Arial" w:cs="Arial"/>
          <w:b/>
          <w:sz w:val="20"/>
          <w:szCs w:val="20"/>
        </w:rPr>
        <w:t>prověřuje každé čtyři roky (od roku 200</w:t>
      </w:r>
      <w:r w:rsidR="008B62E9">
        <w:rPr>
          <w:rFonts w:ascii="Arial" w:hAnsi="Arial" w:cs="Arial"/>
          <w:b/>
          <w:sz w:val="20"/>
          <w:szCs w:val="20"/>
        </w:rPr>
        <w:t>1</w:t>
      </w:r>
      <w:r w:rsidR="00EE3DAA">
        <w:rPr>
          <w:rFonts w:ascii="Arial" w:hAnsi="Arial" w:cs="Arial"/>
          <w:b/>
          <w:sz w:val="20"/>
          <w:szCs w:val="20"/>
        </w:rPr>
        <w:t>)</w:t>
      </w:r>
      <w:r w:rsidR="0012349E">
        <w:rPr>
          <w:rFonts w:ascii="Arial" w:hAnsi="Arial" w:cs="Arial"/>
          <w:b/>
          <w:sz w:val="20"/>
          <w:szCs w:val="20"/>
        </w:rPr>
        <w:t xml:space="preserve"> podrobnými průzkumy</w:t>
      </w:r>
      <w:r w:rsidR="00EE3DAA">
        <w:rPr>
          <w:rFonts w:ascii="Arial" w:hAnsi="Arial" w:cs="Arial"/>
          <w:b/>
          <w:sz w:val="20"/>
          <w:szCs w:val="20"/>
        </w:rPr>
        <w:t xml:space="preserve">. Toho posledního (2016) se </w:t>
      </w:r>
      <w:r w:rsidR="000726D6">
        <w:rPr>
          <w:rFonts w:ascii="Arial" w:hAnsi="Arial" w:cs="Arial"/>
          <w:b/>
          <w:sz w:val="20"/>
          <w:szCs w:val="20"/>
        </w:rPr>
        <w:t>zú</w:t>
      </w:r>
      <w:r>
        <w:rPr>
          <w:rFonts w:ascii="Arial" w:hAnsi="Arial" w:cs="Arial"/>
          <w:b/>
          <w:sz w:val="20"/>
          <w:szCs w:val="20"/>
        </w:rPr>
        <w:t xml:space="preserve">častnilo </w:t>
      </w:r>
      <w:r w:rsidR="00067827">
        <w:rPr>
          <w:rFonts w:ascii="Arial" w:hAnsi="Arial" w:cs="Arial"/>
          <w:b/>
          <w:sz w:val="20"/>
          <w:szCs w:val="20"/>
        </w:rPr>
        <w:t>více než</w:t>
      </w:r>
      <w:r w:rsidR="0012349E">
        <w:rPr>
          <w:rFonts w:ascii="Arial" w:hAnsi="Arial" w:cs="Arial"/>
          <w:b/>
          <w:sz w:val="20"/>
          <w:szCs w:val="20"/>
        </w:rPr>
        <w:t xml:space="preserve"> 2</w:t>
      </w:r>
      <w:r w:rsidR="00FD3CDA">
        <w:rPr>
          <w:rFonts w:ascii="Arial" w:hAnsi="Arial" w:cs="Arial"/>
          <w:b/>
          <w:sz w:val="20"/>
          <w:szCs w:val="20"/>
        </w:rPr>
        <w:t xml:space="preserve"> </w:t>
      </w:r>
      <w:r w:rsidR="0012349E">
        <w:rPr>
          <w:rFonts w:ascii="Arial" w:hAnsi="Arial" w:cs="Arial"/>
          <w:b/>
          <w:sz w:val="20"/>
          <w:szCs w:val="20"/>
        </w:rPr>
        <w:t xml:space="preserve">600 respondentů, tedy </w:t>
      </w:r>
      <w:r w:rsidR="00EE3DAA" w:rsidRPr="00EE3DAA">
        <w:rPr>
          <w:rFonts w:ascii="Arial" w:hAnsi="Arial" w:cs="Arial"/>
          <w:b/>
          <w:sz w:val="20"/>
          <w:szCs w:val="20"/>
        </w:rPr>
        <w:t>25</w:t>
      </w:r>
      <w:r w:rsidR="008B62E9">
        <w:rPr>
          <w:rFonts w:ascii="Arial" w:hAnsi="Arial" w:cs="Arial"/>
          <w:b/>
          <w:sz w:val="20"/>
          <w:szCs w:val="20"/>
        </w:rPr>
        <w:t xml:space="preserve"> </w:t>
      </w:r>
      <w:r w:rsidR="00EE3DAA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67827">
        <w:rPr>
          <w:rFonts w:ascii="Arial" w:hAnsi="Arial" w:cs="Arial"/>
          <w:b/>
          <w:sz w:val="20"/>
          <w:szCs w:val="20"/>
        </w:rPr>
        <w:t>zaměstnanců nájemců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B2071">
        <w:rPr>
          <w:rFonts w:ascii="Arial" w:hAnsi="Arial" w:cs="Arial"/>
          <w:b/>
          <w:sz w:val="20"/>
          <w:szCs w:val="20"/>
        </w:rPr>
        <w:t>Z průzkum</w:t>
      </w:r>
      <w:bookmarkStart w:id="0" w:name="_GoBack"/>
      <w:bookmarkEnd w:id="0"/>
      <w:r w:rsidR="007B2071">
        <w:rPr>
          <w:rFonts w:ascii="Arial" w:hAnsi="Arial" w:cs="Arial"/>
          <w:b/>
          <w:sz w:val="20"/>
          <w:szCs w:val="20"/>
        </w:rPr>
        <w:t>u vyplynula vysoká spokojenost s:</w:t>
      </w:r>
    </w:p>
    <w:p w14:paraId="767933AF" w14:textId="77777777" w:rsidR="007B2071" w:rsidRDefault="007B2071" w:rsidP="007B207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občanskou vybaveností</w:t>
      </w:r>
      <w:r w:rsidR="004D2F15">
        <w:rPr>
          <w:rFonts w:ascii="Arial" w:hAnsi="Arial" w:cs="Arial"/>
          <w:b/>
          <w:sz w:val="20"/>
          <w:szCs w:val="20"/>
        </w:rPr>
        <w:t>,</w:t>
      </w:r>
    </w:p>
    <w:p w14:paraId="22C0C859" w14:textId="77777777" w:rsidR="007B2071" w:rsidRDefault="007B2071" w:rsidP="007B207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nabídkou služeb</w:t>
      </w:r>
      <w:r w:rsidR="004D2F15">
        <w:rPr>
          <w:rFonts w:ascii="Arial" w:hAnsi="Arial" w:cs="Arial"/>
          <w:b/>
          <w:sz w:val="20"/>
          <w:szCs w:val="20"/>
        </w:rPr>
        <w:t>,</w:t>
      </w:r>
    </w:p>
    <w:p w14:paraId="58D2B6E7" w14:textId="77777777" w:rsidR="007B2071" w:rsidRPr="007B2071" w:rsidRDefault="007B2071" w:rsidP="007B207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dopravní dostupností.</w:t>
      </w:r>
    </w:p>
    <w:p w14:paraId="26BF9B14" w14:textId="77777777" w:rsidR="001A38C3" w:rsidRDefault="001A38C3" w:rsidP="005C11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AD1BF8" w14:textId="24BA6DC8" w:rsidR="00971EA1" w:rsidRPr="001A38C3" w:rsidRDefault="00C42664" w:rsidP="00971E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38C3">
        <w:rPr>
          <w:rFonts w:ascii="Arial" w:hAnsi="Arial" w:cs="Arial"/>
          <w:sz w:val="20"/>
          <w:szCs w:val="20"/>
        </w:rPr>
        <w:t>Snahou</w:t>
      </w:r>
      <w:r w:rsidR="001A38C3" w:rsidRPr="001A38C3">
        <w:rPr>
          <w:rFonts w:ascii="Arial" w:hAnsi="Arial" w:cs="Arial"/>
          <w:sz w:val="20"/>
          <w:szCs w:val="20"/>
        </w:rPr>
        <w:t xml:space="preserve"> developerské a investiční společnosti PASSERINVEST GROUP</w:t>
      </w:r>
      <w:r w:rsidR="008B62E9">
        <w:rPr>
          <w:rFonts w:ascii="Arial" w:hAnsi="Arial" w:cs="Arial"/>
          <w:sz w:val="20"/>
          <w:szCs w:val="20"/>
        </w:rPr>
        <w:t>, a.s.</w:t>
      </w:r>
      <w:r w:rsidR="001A38C3" w:rsidRPr="001A38C3">
        <w:rPr>
          <w:rFonts w:ascii="Arial" w:hAnsi="Arial" w:cs="Arial"/>
          <w:sz w:val="20"/>
          <w:szCs w:val="20"/>
        </w:rPr>
        <w:t xml:space="preserve"> </w:t>
      </w:r>
      <w:r w:rsidRPr="001A38C3">
        <w:rPr>
          <w:rFonts w:ascii="Arial" w:hAnsi="Arial" w:cs="Arial"/>
          <w:sz w:val="20"/>
          <w:szCs w:val="20"/>
        </w:rPr>
        <w:t>je vytvořit</w:t>
      </w:r>
      <w:r w:rsidR="00EE3DAA">
        <w:rPr>
          <w:rFonts w:ascii="Arial" w:hAnsi="Arial" w:cs="Arial"/>
          <w:sz w:val="20"/>
          <w:szCs w:val="20"/>
        </w:rPr>
        <w:t xml:space="preserve"> </w:t>
      </w:r>
      <w:r w:rsidR="00FD3CDA">
        <w:rPr>
          <w:rFonts w:ascii="Arial" w:hAnsi="Arial" w:cs="Arial"/>
          <w:sz w:val="20"/>
          <w:szCs w:val="20"/>
        </w:rPr>
        <w:t xml:space="preserve">jak </w:t>
      </w:r>
      <w:r w:rsidRPr="001A38C3">
        <w:rPr>
          <w:rFonts w:ascii="Arial" w:hAnsi="Arial" w:cs="Arial"/>
          <w:sz w:val="20"/>
          <w:szCs w:val="20"/>
        </w:rPr>
        <w:t xml:space="preserve">všem zaměstnancům nájemců budov </w:t>
      </w:r>
      <w:r w:rsidR="00744456">
        <w:rPr>
          <w:rFonts w:ascii="Arial" w:hAnsi="Arial" w:cs="Arial"/>
          <w:sz w:val="20"/>
          <w:szCs w:val="20"/>
        </w:rPr>
        <w:t>optimální</w:t>
      </w:r>
      <w:r w:rsidR="00971EA1">
        <w:rPr>
          <w:rFonts w:ascii="Arial" w:hAnsi="Arial" w:cs="Arial"/>
          <w:sz w:val="20"/>
          <w:szCs w:val="20"/>
        </w:rPr>
        <w:t xml:space="preserve"> </w:t>
      </w:r>
      <w:r w:rsidR="001A38C3">
        <w:rPr>
          <w:rFonts w:ascii="Arial" w:hAnsi="Arial" w:cs="Arial"/>
          <w:sz w:val="20"/>
          <w:szCs w:val="20"/>
        </w:rPr>
        <w:t>pracovní prostředí,</w:t>
      </w:r>
      <w:r w:rsidR="00971EA1">
        <w:rPr>
          <w:rFonts w:ascii="Arial" w:hAnsi="Arial" w:cs="Arial"/>
          <w:sz w:val="20"/>
          <w:szCs w:val="20"/>
        </w:rPr>
        <w:t xml:space="preserve"> </w:t>
      </w:r>
      <w:r w:rsidR="00525E3B">
        <w:rPr>
          <w:rFonts w:ascii="Arial" w:hAnsi="Arial" w:cs="Arial"/>
          <w:sz w:val="20"/>
          <w:szCs w:val="20"/>
        </w:rPr>
        <w:t xml:space="preserve">tak </w:t>
      </w:r>
      <w:r w:rsidR="00EE3DAA">
        <w:rPr>
          <w:rFonts w:ascii="Arial" w:hAnsi="Arial" w:cs="Arial"/>
          <w:sz w:val="20"/>
          <w:szCs w:val="20"/>
        </w:rPr>
        <w:t xml:space="preserve">i široké veřejnosti </w:t>
      </w:r>
      <w:r w:rsidR="00971EA1">
        <w:rPr>
          <w:rFonts w:ascii="Arial" w:hAnsi="Arial" w:cs="Arial"/>
          <w:sz w:val="20"/>
          <w:szCs w:val="20"/>
        </w:rPr>
        <w:t>příjemné místo pro odpočinek</w:t>
      </w:r>
      <w:r w:rsidR="00EE3DAA">
        <w:rPr>
          <w:rFonts w:ascii="Arial" w:hAnsi="Arial" w:cs="Arial"/>
          <w:sz w:val="20"/>
          <w:szCs w:val="20"/>
        </w:rPr>
        <w:t>, sport</w:t>
      </w:r>
      <w:r w:rsidR="00971EA1">
        <w:rPr>
          <w:rFonts w:ascii="Arial" w:hAnsi="Arial" w:cs="Arial"/>
          <w:sz w:val="20"/>
          <w:szCs w:val="20"/>
        </w:rPr>
        <w:t xml:space="preserve"> i pro bydlení. </w:t>
      </w:r>
      <w:r w:rsidR="001A38C3" w:rsidRPr="001A38C3">
        <w:rPr>
          <w:rFonts w:ascii="Arial" w:hAnsi="Arial" w:cs="Arial"/>
          <w:sz w:val="20"/>
          <w:szCs w:val="20"/>
        </w:rPr>
        <w:t>V</w:t>
      </w:r>
      <w:r w:rsidR="001A38C3">
        <w:rPr>
          <w:rFonts w:ascii="Arial" w:hAnsi="Arial" w:cs="Arial"/>
          <w:sz w:val="20"/>
          <w:szCs w:val="20"/>
        </w:rPr>
        <w:t> minulosti byl průzkum</w:t>
      </w:r>
      <w:r w:rsidR="001A38C3" w:rsidRPr="001A38C3">
        <w:rPr>
          <w:rFonts w:ascii="Arial" w:hAnsi="Arial" w:cs="Arial"/>
          <w:sz w:val="20"/>
          <w:szCs w:val="20"/>
        </w:rPr>
        <w:t xml:space="preserve"> </w:t>
      </w:r>
      <w:r w:rsidR="001A38C3">
        <w:rPr>
          <w:rFonts w:ascii="Arial" w:hAnsi="Arial" w:cs="Arial"/>
          <w:sz w:val="20"/>
          <w:szCs w:val="20"/>
        </w:rPr>
        <w:t>v BB Centru</w:t>
      </w:r>
      <w:r w:rsidR="001A38C3" w:rsidRPr="001A38C3">
        <w:rPr>
          <w:rFonts w:ascii="Arial" w:hAnsi="Arial" w:cs="Arial"/>
          <w:sz w:val="20"/>
          <w:szCs w:val="20"/>
        </w:rPr>
        <w:t xml:space="preserve"> </w:t>
      </w:r>
      <w:r w:rsidR="001A38C3">
        <w:rPr>
          <w:rFonts w:ascii="Arial" w:hAnsi="Arial" w:cs="Arial"/>
          <w:sz w:val="20"/>
          <w:szCs w:val="20"/>
        </w:rPr>
        <w:t>prováděn již čtyři</w:t>
      </w:r>
      <w:r w:rsidR="001A38C3" w:rsidRPr="001A38C3">
        <w:rPr>
          <w:rFonts w:ascii="Arial" w:hAnsi="Arial" w:cs="Arial"/>
          <w:sz w:val="20"/>
          <w:szCs w:val="20"/>
        </w:rPr>
        <w:t xml:space="preserve">krát </w:t>
      </w:r>
      <w:r w:rsidR="001A38C3">
        <w:rPr>
          <w:rFonts w:ascii="Arial" w:hAnsi="Arial" w:cs="Arial"/>
          <w:sz w:val="20"/>
          <w:szCs w:val="20"/>
        </w:rPr>
        <w:t xml:space="preserve">a vždy přinesl zajímavé </w:t>
      </w:r>
      <w:r w:rsidR="001A38C3" w:rsidRPr="001A38C3">
        <w:rPr>
          <w:rFonts w:ascii="Arial" w:hAnsi="Arial" w:cs="Arial"/>
          <w:sz w:val="20"/>
          <w:szCs w:val="20"/>
        </w:rPr>
        <w:t xml:space="preserve">podněty, které </w:t>
      </w:r>
      <w:r w:rsidR="001A38C3">
        <w:rPr>
          <w:rFonts w:ascii="Arial" w:hAnsi="Arial" w:cs="Arial"/>
          <w:sz w:val="20"/>
          <w:szCs w:val="20"/>
        </w:rPr>
        <w:t xml:space="preserve">se staly cenným zdrojem inspirace pro další </w:t>
      </w:r>
      <w:r w:rsidR="00EE3DAA">
        <w:rPr>
          <w:rFonts w:ascii="Arial" w:hAnsi="Arial" w:cs="Arial"/>
          <w:sz w:val="20"/>
          <w:szCs w:val="20"/>
        </w:rPr>
        <w:t>rozvoj</w:t>
      </w:r>
      <w:r w:rsidR="001A38C3">
        <w:rPr>
          <w:rFonts w:ascii="Arial" w:hAnsi="Arial" w:cs="Arial"/>
          <w:sz w:val="20"/>
          <w:szCs w:val="20"/>
        </w:rPr>
        <w:t xml:space="preserve"> areálu.</w:t>
      </w:r>
      <w:r w:rsidR="001A38C3" w:rsidRPr="001A38C3">
        <w:rPr>
          <w:rFonts w:ascii="Arial" w:hAnsi="Arial" w:cs="Arial"/>
          <w:sz w:val="20"/>
          <w:szCs w:val="20"/>
        </w:rPr>
        <w:t xml:space="preserve"> </w:t>
      </w:r>
      <w:r w:rsidR="00971EA1" w:rsidRPr="001A38C3">
        <w:rPr>
          <w:rFonts w:ascii="Arial" w:hAnsi="Arial" w:cs="Arial"/>
          <w:sz w:val="20"/>
          <w:szCs w:val="20"/>
        </w:rPr>
        <w:t>Z</w:t>
      </w:r>
      <w:r w:rsidR="00525E3B">
        <w:rPr>
          <w:rFonts w:ascii="Arial" w:hAnsi="Arial" w:cs="Arial"/>
          <w:sz w:val="20"/>
          <w:szCs w:val="20"/>
        </w:rPr>
        <w:t> </w:t>
      </w:r>
      <w:r w:rsidR="00EE3DAA">
        <w:rPr>
          <w:rFonts w:ascii="Arial" w:hAnsi="Arial" w:cs="Arial"/>
          <w:sz w:val="20"/>
          <w:szCs w:val="20"/>
        </w:rPr>
        <w:t>posledního</w:t>
      </w:r>
      <w:r w:rsidR="00525E3B">
        <w:rPr>
          <w:rFonts w:ascii="Arial" w:hAnsi="Arial" w:cs="Arial"/>
          <w:sz w:val="20"/>
          <w:szCs w:val="20"/>
        </w:rPr>
        <w:t xml:space="preserve"> </w:t>
      </w:r>
      <w:r w:rsidR="00971EA1" w:rsidRPr="001A38C3">
        <w:rPr>
          <w:rFonts w:ascii="Arial" w:hAnsi="Arial" w:cs="Arial"/>
          <w:sz w:val="20"/>
          <w:szCs w:val="20"/>
        </w:rPr>
        <w:t>dotazníkového šetření vyplynulo, že za největší klad považují nájemci občanskou vybavenost BB Centra, dostupnost služeb a rychlé napojení na dálnici D1. Plusem je i oblíbenost lokality, což potvrzuje skutečnost, že si areál za své sídlo vybraly nejvýznamnější společnosti mnoha oborů. Poptávka mezi dotazovanými je po parkovacích místech i dalším rozšiřování služeb.</w:t>
      </w:r>
    </w:p>
    <w:p w14:paraId="4F16BA6E" w14:textId="77777777" w:rsidR="00C42664" w:rsidRPr="001A38C3" w:rsidRDefault="00C42664" w:rsidP="00C4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FAF6C9" w14:textId="5D93DDC5" w:rsidR="00C42664" w:rsidRDefault="00C42664" w:rsidP="00C426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CB7E76">
        <w:rPr>
          <w:rFonts w:ascii="Arial" w:hAnsi="Arial" w:cs="Arial"/>
          <w:i/>
          <w:sz w:val="20"/>
          <w:szCs w:val="20"/>
        </w:rPr>
        <w:t>Tento svého druhu ojedinělý a rozsáhlý průzkum nám slouží jako</w:t>
      </w:r>
      <w:r w:rsidR="00EE3DAA">
        <w:rPr>
          <w:rFonts w:ascii="Arial" w:hAnsi="Arial" w:cs="Arial"/>
          <w:i/>
          <w:sz w:val="20"/>
          <w:szCs w:val="20"/>
        </w:rPr>
        <w:t xml:space="preserve"> důležitá zpětná vazba a zároveň</w:t>
      </w:r>
      <w:r w:rsidRPr="00CB7E76">
        <w:rPr>
          <w:rFonts w:ascii="Arial" w:hAnsi="Arial" w:cs="Arial"/>
          <w:i/>
          <w:sz w:val="20"/>
          <w:szCs w:val="20"/>
        </w:rPr>
        <w:t xml:space="preserve"> </w:t>
      </w:r>
      <w:r w:rsidR="00744456">
        <w:rPr>
          <w:rFonts w:ascii="Arial" w:hAnsi="Arial" w:cs="Arial"/>
          <w:i/>
          <w:sz w:val="20"/>
          <w:szCs w:val="20"/>
        </w:rPr>
        <w:t xml:space="preserve">inspirace </w:t>
      </w:r>
      <w:r w:rsidRPr="00CB7E76">
        <w:rPr>
          <w:rFonts w:ascii="Arial" w:hAnsi="Arial" w:cs="Arial"/>
          <w:i/>
          <w:sz w:val="20"/>
          <w:szCs w:val="20"/>
        </w:rPr>
        <w:t xml:space="preserve">pro další rozvoj BB Centra, </w:t>
      </w:r>
      <w:r w:rsidR="00A67431">
        <w:rPr>
          <w:rFonts w:ascii="Arial" w:hAnsi="Arial" w:cs="Arial"/>
          <w:i/>
          <w:sz w:val="20"/>
          <w:szCs w:val="20"/>
        </w:rPr>
        <w:t>což nejsou</w:t>
      </w:r>
      <w:r w:rsidRPr="00CB7E76">
        <w:rPr>
          <w:rFonts w:ascii="Arial" w:hAnsi="Arial" w:cs="Arial"/>
          <w:i/>
          <w:sz w:val="20"/>
          <w:szCs w:val="20"/>
        </w:rPr>
        <w:t xml:space="preserve"> jen administ</w:t>
      </w:r>
      <w:r w:rsidR="00A67431">
        <w:rPr>
          <w:rFonts w:ascii="Arial" w:hAnsi="Arial" w:cs="Arial"/>
          <w:i/>
          <w:sz w:val="20"/>
          <w:szCs w:val="20"/>
        </w:rPr>
        <w:t>rativní budovy, ale i rozmanitá nabídka</w:t>
      </w:r>
      <w:r w:rsidRPr="00CB7E76">
        <w:rPr>
          <w:rFonts w:ascii="Arial" w:hAnsi="Arial" w:cs="Arial"/>
          <w:i/>
          <w:sz w:val="20"/>
          <w:szCs w:val="20"/>
        </w:rPr>
        <w:t xml:space="preserve"> služeb včetně možností pro trávení volného času, </w:t>
      </w:r>
      <w:r w:rsidR="00067827" w:rsidRPr="00CB7E76">
        <w:rPr>
          <w:rFonts w:ascii="Arial" w:hAnsi="Arial" w:cs="Arial"/>
          <w:i/>
          <w:sz w:val="20"/>
          <w:szCs w:val="20"/>
        </w:rPr>
        <w:t>vešker</w:t>
      </w:r>
      <w:r w:rsidR="00067827">
        <w:rPr>
          <w:rFonts w:ascii="Arial" w:hAnsi="Arial" w:cs="Arial"/>
          <w:i/>
          <w:sz w:val="20"/>
          <w:szCs w:val="20"/>
        </w:rPr>
        <w:t>á</w:t>
      </w:r>
      <w:r w:rsidR="00067827" w:rsidRPr="00CB7E76">
        <w:rPr>
          <w:rFonts w:ascii="Arial" w:hAnsi="Arial" w:cs="Arial"/>
          <w:i/>
          <w:sz w:val="20"/>
          <w:szCs w:val="20"/>
        </w:rPr>
        <w:t xml:space="preserve"> občansk</w:t>
      </w:r>
      <w:r w:rsidR="00067827">
        <w:rPr>
          <w:rFonts w:ascii="Arial" w:hAnsi="Arial" w:cs="Arial"/>
          <w:i/>
          <w:sz w:val="20"/>
          <w:szCs w:val="20"/>
        </w:rPr>
        <w:t>á</w:t>
      </w:r>
      <w:r w:rsidR="00067827" w:rsidRPr="00CB7E76">
        <w:rPr>
          <w:rFonts w:ascii="Arial" w:hAnsi="Arial" w:cs="Arial"/>
          <w:i/>
          <w:sz w:val="20"/>
          <w:szCs w:val="20"/>
        </w:rPr>
        <w:t xml:space="preserve"> </w:t>
      </w:r>
      <w:r w:rsidRPr="00CB7E76">
        <w:rPr>
          <w:rFonts w:ascii="Arial" w:hAnsi="Arial" w:cs="Arial"/>
          <w:i/>
          <w:sz w:val="20"/>
          <w:szCs w:val="20"/>
        </w:rPr>
        <w:t>vybavenost a zelené plochy. BB Centrum bereme jako malé město ve městě</w:t>
      </w:r>
      <w:r w:rsidR="004D2F15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“ říká </w:t>
      </w:r>
      <w:r w:rsidRPr="00AC5499">
        <w:rPr>
          <w:rFonts w:ascii="Arial" w:hAnsi="Arial" w:cs="Arial"/>
          <w:sz w:val="20"/>
          <w:szCs w:val="20"/>
        </w:rPr>
        <w:t xml:space="preserve">Kristýna Samková, </w:t>
      </w:r>
      <w:proofErr w:type="spellStart"/>
      <w:r w:rsidRPr="00AC5499">
        <w:rPr>
          <w:rFonts w:ascii="Arial" w:hAnsi="Arial" w:cs="Arial"/>
          <w:sz w:val="20"/>
          <w:szCs w:val="20"/>
        </w:rPr>
        <w:t>Head</w:t>
      </w:r>
      <w:proofErr w:type="spellEnd"/>
      <w:r w:rsidRPr="00AC5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5499">
        <w:rPr>
          <w:rFonts w:ascii="Arial" w:hAnsi="Arial" w:cs="Arial"/>
          <w:sz w:val="20"/>
          <w:szCs w:val="20"/>
        </w:rPr>
        <w:t>of</w:t>
      </w:r>
      <w:proofErr w:type="spellEnd"/>
      <w:r w:rsidRPr="00AC5499">
        <w:rPr>
          <w:rFonts w:ascii="Arial" w:hAnsi="Arial" w:cs="Arial"/>
          <w:sz w:val="20"/>
          <w:szCs w:val="20"/>
        </w:rPr>
        <w:t xml:space="preserve"> PR and Marketing </w:t>
      </w:r>
      <w:proofErr w:type="spellStart"/>
      <w:r w:rsidRPr="00AC5499">
        <w:rPr>
          <w:rFonts w:ascii="Arial" w:hAnsi="Arial" w:cs="Arial"/>
          <w:sz w:val="20"/>
          <w:szCs w:val="20"/>
        </w:rPr>
        <w:t>dept</w:t>
      </w:r>
      <w:proofErr w:type="spellEnd"/>
      <w:r w:rsidRPr="00AC5499">
        <w:rPr>
          <w:rFonts w:ascii="Arial" w:hAnsi="Arial" w:cs="Arial"/>
          <w:sz w:val="20"/>
          <w:szCs w:val="20"/>
        </w:rPr>
        <w:t>., PASSERINVEST GROUP, a.s.</w:t>
      </w:r>
      <w:r w:rsidR="004D2F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="004D2F15">
        <w:rPr>
          <w:rFonts w:ascii="Arial" w:hAnsi="Arial" w:cs="Arial"/>
          <w:sz w:val="20"/>
          <w:szCs w:val="20"/>
        </w:rPr>
        <w:t>V</w:t>
      </w:r>
      <w:r w:rsidRPr="00CB7E76">
        <w:rPr>
          <w:rFonts w:ascii="Arial" w:hAnsi="Arial" w:cs="Arial"/>
          <w:i/>
          <w:sz w:val="20"/>
          <w:szCs w:val="20"/>
        </w:rPr>
        <w:t>ážíme si názoru každého jednotlivce a skutečnosti, že se lidé o osud areálu zajímají. Navíc</w:t>
      </w:r>
      <w:r>
        <w:rPr>
          <w:rFonts w:ascii="Arial" w:hAnsi="Arial" w:cs="Arial"/>
          <w:i/>
          <w:sz w:val="20"/>
          <w:szCs w:val="20"/>
        </w:rPr>
        <w:t>,</w:t>
      </w:r>
      <w:r w:rsidRPr="00CB7E76">
        <w:rPr>
          <w:rFonts w:ascii="Arial" w:hAnsi="Arial" w:cs="Arial"/>
          <w:i/>
          <w:sz w:val="20"/>
          <w:szCs w:val="20"/>
        </w:rPr>
        <w:t xml:space="preserve"> </w:t>
      </w:r>
      <w:r w:rsidR="00EE3DAA">
        <w:rPr>
          <w:rFonts w:ascii="Arial" w:hAnsi="Arial" w:cs="Arial"/>
          <w:i/>
          <w:sz w:val="20"/>
          <w:szCs w:val="20"/>
        </w:rPr>
        <w:t>návratnost více jak 25 % kompletně</w:t>
      </w:r>
      <w:r w:rsidRPr="00CB7E76">
        <w:rPr>
          <w:rFonts w:ascii="Arial" w:hAnsi="Arial" w:cs="Arial"/>
          <w:i/>
          <w:sz w:val="20"/>
          <w:szCs w:val="20"/>
        </w:rPr>
        <w:t xml:space="preserve"> vyplněných dotazníků, </w:t>
      </w:r>
      <w:r>
        <w:rPr>
          <w:rFonts w:ascii="Arial" w:hAnsi="Arial" w:cs="Arial"/>
          <w:i/>
          <w:sz w:val="20"/>
          <w:szCs w:val="20"/>
        </w:rPr>
        <w:t xml:space="preserve">to už </w:t>
      </w:r>
      <w:r w:rsidRPr="00CB7E76">
        <w:rPr>
          <w:rFonts w:ascii="Arial" w:hAnsi="Arial" w:cs="Arial"/>
          <w:i/>
          <w:sz w:val="20"/>
          <w:szCs w:val="20"/>
        </w:rPr>
        <w:t>je vypovídající vzorek</w:t>
      </w:r>
      <w:r w:rsidR="004D2F15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“</w:t>
      </w:r>
      <w:r w:rsidR="004D2F15">
        <w:rPr>
          <w:rFonts w:ascii="Arial" w:hAnsi="Arial" w:cs="Arial"/>
          <w:sz w:val="20"/>
          <w:szCs w:val="20"/>
        </w:rPr>
        <w:t xml:space="preserve"> ocenila Kristýna Samková.</w:t>
      </w:r>
    </w:p>
    <w:p w14:paraId="77DA5B47" w14:textId="77777777" w:rsidR="00C42664" w:rsidRDefault="00C42664" w:rsidP="005230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EEC9FF8" w14:textId="77777777" w:rsidR="00AC5499" w:rsidRPr="00AC5499" w:rsidRDefault="00AC5499" w:rsidP="00AC5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6045">
        <w:rPr>
          <w:rFonts w:ascii="Arial" w:hAnsi="Arial" w:cs="Arial"/>
          <w:b/>
          <w:bCs/>
          <w:sz w:val="20"/>
          <w:szCs w:val="20"/>
          <w:u w:val="single"/>
        </w:rPr>
        <w:t>Z průzkumu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6C1933C" w14:textId="77777777" w:rsidR="00AC5499" w:rsidRDefault="00AC5499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3A29BB" w14:textId="49B9F101" w:rsidR="00AC5499" w:rsidRPr="00261E6B" w:rsidRDefault="00AC5499" w:rsidP="00AC549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1E6B">
        <w:rPr>
          <w:rFonts w:ascii="Arial" w:hAnsi="Arial" w:cs="Arial"/>
          <w:sz w:val="20"/>
          <w:szCs w:val="20"/>
        </w:rPr>
        <w:t xml:space="preserve">3 ze 4 respondentů soudí, že se BB </w:t>
      </w:r>
      <w:r w:rsidR="00067827">
        <w:rPr>
          <w:rFonts w:ascii="Arial" w:hAnsi="Arial" w:cs="Arial"/>
          <w:sz w:val="20"/>
          <w:szCs w:val="20"/>
        </w:rPr>
        <w:t>C</w:t>
      </w:r>
      <w:r w:rsidR="00067827" w:rsidRPr="00261E6B">
        <w:rPr>
          <w:rFonts w:ascii="Arial" w:hAnsi="Arial" w:cs="Arial"/>
          <w:sz w:val="20"/>
          <w:szCs w:val="20"/>
        </w:rPr>
        <w:t xml:space="preserve">entrum </w:t>
      </w:r>
      <w:r w:rsidRPr="00261E6B">
        <w:rPr>
          <w:rFonts w:ascii="Arial" w:hAnsi="Arial" w:cs="Arial"/>
          <w:sz w:val="20"/>
          <w:szCs w:val="20"/>
        </w:rPr>
        <w:t>post</w:t>
      </w:r>
      <w:r w:rsidR="00261E6B">
        <w:rPr>
          <w:rFonts w:ascii="Arial" w:hAnsi="Arial" w:cs="Arial"/>
          <w:sz w:val="20"/>
          <w:szCs w:val="20"/>
        </w:rPr>
        <w:t xml:space="preserve">upně zlepšuje – </w:t>
      </w:r>
      <w:r w:rsidR="00F57161">
        <w:rPr>
          <w:rFonts w:ascii="Arial" w:hAnsi="Arial" w:cs="Arial"/>
          <w:sz w:val="20"/>
          <w:szCs w:val="20"/>
        </w:rPr>
        <w:t xml:space="preserve">dosavadní </w:t>
      </w:r>
      <w:r w:rsidR="00067827">
        <w:rPr>
          <w:rFonts w:ascii="Arial" w:hAnsi="Arial" w:cs="Arial"/>
          <w:sz w:val="20"/>
          <w:szCs w:val="20"/>
        </w:rPr>
        <w:t>změny v areálu</w:t>
      </w:r>
      <w:r w:rsidR="00261E6B">
        <w:rPr>
          <w:rFonts w:ascii="Arial" w:hAnsi="Arial" w:cs="Arial"/>
          <w:sz w:val="20"/>
          <w:szCs w:val="20"/>
        </w:rPr>
        <w:t xml:space="preserve"> jsou </w:t>
      </w:r>
      <w:r w:rsidRPr="00261E6B">
        <w:rPr>
          <w:rFonts w:ascii="Arial" w:hAnsi="Arial" w:cs="Arial"/>
          <w:sz w:val="20"/>
          <w:szCs w:val="20"/>
        </w:rPr>
        <w:t>vnímány pozitivně</w:t>
      </w:r>
      <w:r w:rsidR="00261E6B" w:rsidRPr="00261E6B">
        <w:rPr>
          <w:rFonts w:ascii="Arial" w:hAnsi="Arial" w:cs="Arial"/>
          <w:sz w:val="20"/>
          <w:szCs w:val="20"/>
        </w:rPr>
        <w:t>,</w:t>
      </w:r>
    </w:p>
    <w:p w14:paraId="315FC8F8" w14:textId="77777777" w:rsidR="00AC5499" w:rsidRPr="00261E6B" w:rsidRDefault="00AC5499" w:rsidP="00AC549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1E6B">
        <w:rPr>
          <w:rFonts w:ascii="Arial" w:hAnsi="Arial" w:cs="Arial"/>
          <w:sz w:val="20"/>
          <w:szCs w:val="20"/>
        </w:rPr>
        <w:lastRenderedPageBreak/>
        <w:t>spokojenost zaměstnanců se oproti roku 2012</w:t>
      </w:r>
      <w:r w:rsidR="00154BE5">
        <w:rPr>
          <w:rFonts w:ascii="Arial" w:hAnsi="Arial" w:cs="Arial"/>
          <w:sz w:val="20"/>
          <w:szCs w:val="20"/>
        </w:rPr>
        <w:t xml:space="preserve"> (rok posledního průzkumu)</w:t>
      </w:r>
      <w:r w:rsidRPr="00261E6B">
        <w:rPr>
          <w:rFonts w:ascii="Arial" w:hAnsi="Arial" w:cs="Arial"/>
          <w:sz w:val="20"/>
          <w:szCs w:val="20"/>
        </w:rPr>
        <w:t xml:space="preserve"> ve všech parametrech zvýšila</w:t>
      </w:r>
      <w:r w:rsidR="00A67431">
        <w:rPr>
          <w:rFonts w:ascii="Arial" w:hAnsi="Arial" w:cs="Arial"/>
          <w:sz w:val="20"/>
          <w:szCs w:val="20"/>
        </w:rPr>
        <w:t>,</w:t>
      </w:r>
    </w:p>
    <w:p w14:paraId="42ADAA6F" w14:textId="77777777" w:rsidR="00091242" w:rsidRPr="00261E6B" w:rsidRDefault="007B2071" w:rsidP="0009124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z</w:t>
      </w:r>
      <w:r w:rsidR="00091242" w:rsidRPr="00261E6B">
        <w:rPr>
          <w:rFonts w:ascii="Arial" w:hAnsi="Arial" w:cs="Arial"/>
          <w:sz w:val="20"/>
          <w:szCs w:val="20"/>
        </w:rPr>
        <w:t xml:space="preserve"> 10 </w:t>
      </w:r>
      <w:r w:rsidR="00525E3B" w:rsidRPr="00261E6B">
        <w:rPr>
          <w:rFonts w:ascii="Arial" w:hAnsi="Arial" w:cs="Arial"/>
          <w:sz w:val="20"/>
          <w:szCs w:val="20"/>
        </w:rPr>
        <w:t>zaměstnanců je celkově s BB Centrem spokojeno</w:t>
      </w:r>
      <w:r w:rsidR="00261E6B" w:rsidRPr="00261E6B">
        <w:rPr>
          <w:rFonts w:ascii="Arial" w:hAnsi="Arial" w:cs="Arial"/>
          <w:sz w:val="20"/>
          <w:szCs w:val="20"/>
        </w:rPr>
        <w:t>,</w:t>
      </w:r>
    </w:p>
    <w:p w14:paraId="1B704416" w14:textId="77777777" w:rsidR="00387D7A" w:rsidRPr="00261E6B" w:rsidRDefault="00387D7A" w:rsidP="00387D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1E6B">
        <w:rPr>
          <w:rFonts w:ascii="Arial" w:hAnsi="Arial" w:cs="Arial"/>
          <w:sz w:val="20"/>
          <w:szCs w:val="20"/>
        </w:rPr>
        <w:t>dvě třetiny zaměstnanců alespoň někdy použijí MHD, více než polovina jich pak jezdí dotovanými ky</w:t>
      </w:r>
      <w:r w:rsidR="00261E6B" w:rsidRPr="00261E6B">
        <w:rPr>
          <w:rFonts w:ascii="Arial" w:hAnsi="Arial" w:cs="Arial"/>
          <w:sz w:val="20"/>
          <w:szCs w:val="20"/>
        </w:rPr>
        <w:t>vadlovými linkami BB1 anebo BB2,</w:t>
      </w:r>
    </w:p>
    <w:p w14:paraId="3CF0B8B7" w14:textId="77777777" w:rsidR="00387D7A" w:rsidRPr="00261E6B" w:rsidRDefault="00154BE5" w:rsidP="00387D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87D7A" w:rsidRPr="00261E6B">
        <w:rPr>
          <w:rFonts w:ascii="Arial" w:hAnsi="Arial" w:cs="Arial"/>
          <w:sz w:val="20"/>
          <w:szCs w:val="20"/>
        </w:rPr>
        <w:t xml:space="preserve">aprostá většina lidí </w:t>
      </w:r>
      <w:r w:rsidR="00067827">
        <w:rPr>
          <w:rFonts w:ascii="Arial" w:hAnsi="Arial" w:cs="Arial"/>
          <w:sz w:val="20"/>
          <w:szCs w:val="20"/>
        </w:rPr>
        <w:t xml:space="preserve">zaznamenala a </w:t>
      </w:r>
      <w:r w:rsidR="00387D7A" w:rsidRPr="00261E6B">
        <w:rPr>
          <w:rFonts w:ascii="Arial" w:hAnsi="Arial" w:cs="Arial"/>
          <w:sz w:val="20"/>
          <w:szCs w:val="20"/>
        </w:rPr>
        <w:t xml:space="preserve">ocenila zařazení elektrobusů, které jsou tiché </w:t>
      </w:r>
      <w:r w:rsidR="00261E6B" w:rsidRPr="00261E6B">
        <w:rPr>
          <w:rFonts w:ascii="Arial" w:hAnsi="Arial" w:cs="Arial"/>
          <w:sz w:val="20"/>
          <w:szCs w:val="20"/>
        </w:rPr>
        <w:t>a nepoškozují životní prostředí,</w:t>
      </w:r>
    </w:p>
    <w:p w14:paraId="79EB0B36" w14:textId="77777777" w:rsidR="00387D7A" w:rsidRPr="00261E6B" w:rsidRDefault="00387D7A" w:rsidP="00387D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1E6B">
        <w:rPr>
          <w:rFonts w:ascii="Arial" w:hAnsi="Arial" w:cs="Arial"/>
          <w:sz w:val="20"/>
          <w:szCs w:val="20"/>
        </w:rPr>
        <w:t>7 % respondentů jezdí do práce alespoň někdy na kole</w:t>
      </w:r>
      <w:r w:rsidR="00261E6B" w:rsidRPr="00261E6B">
        <w:rPr>
          <w:rFonts w:ascii="Arial" w:hAnsi="Arial" w:cs="Arial"/>
          <w:sz w:val="20"/>
          <w:szCs w:val="20"/>
        </w:rPr>
        <w:t>,</w:t>
      </w:r>
    </w:p>
    <w:p w14:paraId="491A0270" w14:textId="77777777" w:rsidR="00387D7A" w:rsidRPr="00261E6B" w:rsidRDefault="00154BE5" w:rsidP="00387D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87D7A" w:rsidRPr="00261E6B">
        <w:rPr>
          <w:rFonts w:ascii="Arial" w:hAnsi="Arial" w:cs="Arial"/>
          <w:sz w:val="20"/>
          <w:szCs w:val="20"/>
        </w:rPr>
        <w:t xml:space="preserve">aměstnanci oceňují i relaxační místa a zelené plochy v BB Centru – nejraději vyrážejí na střešní terasy, kde na nich alespoň jednou týdně </w:t>
      </w:r>
      <w:r w:rsidR="00261E6B" w:rsidRPr="00261E6B">
        <w:rPr>
          <w:rFonts w:ascii="Arial" w:hAnsi="Arial" w:cs="Arial"/>
          <w:sz w:val="20"/>
          <w:szCs w:val="20"/>
        </w:rPr>
        <w:t>odpočívá čtvrtina lidí,</w:t>
      </w:r>
    </w:p>
    <w:p w14:paraId="05DC6B37" w14:textId="77777777" w:rsidR="00387D7A" w:rsidRPr="00261E6B" w:rsidRDefault="00154BE5" w:rsidP="00387D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387D7A" w:rsidRPr="00261E6B">
        <w:rPr>
          <w:rFonts w:ascii="Arial" w:hAnsi="Arial" w:cs="Arial"/>
          <w:sz w:val="20"/>
          <w:szCs w:val="20"/>
        </w:rPr>
        <w:t xml:space="preserve">elých 40 % zaměstnanců BB Centra uvedlo, že jsou s nabídkou obchodů a </w:t>
      </w:r>
      <w:r w:rsidR="00261E6B" w:rsidRPr="00261E6B">
        <w:rPr>
          <w:rFonts w:ascii="Arial" w:hAnsi="Arial" w:cs="Arial"/>
          <w:sz w:val="20"/>
          <w:szCs w:val="20"/>
        </w:rPr>
        <w:t>služeb v areálu zcela spokojeni,</w:t>
      </w:r>
    </w:p>
    <w:p w14:paraId="7409DF5D" w14:textId="77777777" w:rsidR="008F1BBB" w:rsidRPr="00261E6B" w:rsidRDefault="00154BE5" w:rsidP="005230E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zaměstnanci oceňují </w:t>
      </w:r>
      <w:r w:rsidR="00670B73" w:rsidRPr="00261E6B">
        <w:rPr>
          <w:rFonts w:ascii="Arial" w:hAnsi="Arial" w:cs="Arial"/>
          <w:sz w:val="20"/>
          <w:szCs w:val="20"/>
        </w:rPr>
        <w:t xml:space="preserve">BB Centrum jako centrum gastronomie – </w:t>
      </w:r>
      <w:r w:rsidR="008F1BBB" w:rsidRPr="00261E6B">
        <w:rPr>
          <w:rFonts w:ascii="Arial" w:hAnsi="Arial" w:cs="Arial"/>
          <w:sz w:val="20"/>
          <w:szCs w:val="20"/>
        </w:rPr>
        <w:t>přes 20 možností stravování</w:t>
      </w:r>
      <w:r w:rsidR="00A45158" w:rsidRPr="00261E6B">
        <w:rPr>
          <w:rFonts w:ascii="Arial" w:hAnsi="Arial" w:cs="Arial"/>
          <w:sz w:val="20"/>
          <w:szCs w:val="20"/>
        </w:rPr>
        <w:t xml:space="preserve"> s výběrem světových i českých kuchyní, </w:t>
      </w:r>
    </w:p>
    <w:p w14:paraId="39CAF071" w14:textId="3F8BA185" w:rsidR="00A46045" w:rsidRPr="00261E6B" w:rsidRDefault="00DE6CB9" w:rsidP="00A4604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poptávka je po parkovacích místech i otevření další prodejny potravin</w:t>
      </w:r>
    </w:p>
    <w:p w14:paraId="3976EA0E" w14:textId="77777777" w:rsidR="00A46045" w:rsidRPr="00261E6B" w:rsidRDefault="00154BE5" w:rsidP="00A4604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</w:t>
      </w:r>
      <w:r w:rsidR="00A46045" w:rsidRPr="00261E6B">
        <w:rPr>
          <w:rFonts w:ascii="Arial" w:hAnsi="Arial" w:cs="Arial"/>
          <w:bCs/>
          <w:sz w:val="20"/>
          <w:szCs w:val="20"/>
        </w:rPr>
        <w:t>pokojenost s úrovní kancelářských prostor se</w:t>
      </w:r>
      <w:r>
        <w:rPr>
          <w:rFonts w:ascii="Arial" w:hAnsi="Arial" w:cs="Arial"/>
          <w:bCs/>
          <w:sz w:val="20"/>
          <w:szCs w:val="20"/>
        </w:rPr>
        <w:t xml:space="preserve"> oproti roku 2012</w:t>
      </w:r>
      <w:r w:rsidR="00A46045" w:rsidRPr="00261E6B">
        <w:rPr>
          <w:rFonts w:ascii="Arial" w:hAnsi="Arial" w:cs="Arial"/>
          <w:bCs/>
          <w:sz w:val="20"/>
          <w:szCs w:val="20"/>
        </w:rPr>
        <w:t xml:space="preserve"> zvýšila o 6 % na 75 %.</w:t>
      </w:r>
    </w:p>
    <w:p w14:paraId="21FDEE1C" w14:textId="77777777" w:rsidR="001A38C3" w:rsidRPr="00AC5499" w:rsidRDefault="001A38C3" w:rsidP="00A46045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5A4658A" w14:textId="77777777" w:rsidR="00AC5499" w:rsidRDefault="008A69E2" w:rsidP="00AC5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Výsledky z průzkumu jsou také k dispozici na </w:t>
      </w:r>
      <w:hyperlink r:id="rId8" w:history="1">
        <w:r w:rsidRPr="003C7EAD">
          <w:rPr>
            <w:rStyle w:val="Hypertextovodkaz"/>
            <w:rFonts w:ascii="Arial" w:hAnsi="Arial" w:cs="Arial"/>
            <w:sz w:val="20"/>
            <w:szCs w:val="20"/>
          </w:rPr>
          <w:t>http://www.bbcentrum.cz/cz/ke-stazeni</w:t>
        </w:r>
      </w:hyperlink>
    </w:p>
    <w:p w14:paraId="2ED82FE8" w14:textId="77777777" w:rsidR="008A69E2" w:rsidRDefault="008A69E2" w:rsidP="00AC5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B2A9C7" w14:textId="77777777" w:rsidR="00832BCE" w:rsidRDefault="00832BCE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28109B" w14:textId="77777777" w:rsidR="005505CD" w:rsidRDefault="00154BE5" w:rsidP="005230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76EF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6B07FBAC" wp14:editId="2C4EE44E">
            <wp:extent cx="5753100" cy="25050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1F7EE" w14:textId="77777777" w:rsidR="00390203" w:rsidRDefault="00390203" w:rsidP="00456F9B">
      <w:pPr>
        <w:spacing w:line="360" w:lineRule="auto"/>
        <w:rPr>
          <w:rStyle w:val="Hypertextovodkaz"/>
          <w:rFonts w:ascii="Arial" w:hAnsi="Arial" w:cs="Arial"/>
          <w:sz w:val="20"/>
          <w:szCs w:val="20"/>
        </w:rPr>
      </w:pPr>
    </w:p>
    <w:p w14:paraId="2F613569" w14:textId="77777777" w:rsidR="00390203" w:rsidRDefault="00390203" w:rsidP="00456F9B">
      <w:pPr>
        <w:spacing w:line="360" w:lineRule="auto"/>
        <w:rPr>
          <w:rFonts w:ascii="Arial" w:hAnsi="Arial" w:cs="Arial"/>
          <w:sz w:val="20"/>
          <w:szCs w:val="20"/>
        </w:rPr>
      </w:pPr>
    </w:p>
    <w:p w14:paraId="3F4ACFB7" w14:textId="77777777" w:rsidR="00FD79D8" w:rsidRDefault="00FD79D8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40F7FC4" w14:textId="77777777" w:rsidR="00F44728" w:rsidRDefault="00F44728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1A54557" w14:textId="77777777" w:rsidR="00F44728" w:rsidRDefault="00F44728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C61EADA" w14:textId="77777777" w:rsidR="003C7E02" w:rsidRPr="00980335" w:rsidRDefault="003C7E02" w:rsidP="001564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 xml:space="preserve">Více informací a </w:t>
      </w:r>
      <w:r w:rsidRPr="00980335">
        <w:rPr>
          <w:rFonts w:ascii="Arial" w:hAnsi="Arial" w:cs="Arial"/>
          <w:color w:val="404040"/>
          <w:sz w:val="20"/>
          <w:szCs w:val="20"/>
          <w:u w:val="single"/>
        </w:rPr>
        <w:t>fotografie v tiskové kvalitě Vám poskytne:</w:t>
      </w:r>
    </w:p>
    <w:p w14:paraId="637B9BA3" w14:textId="77777777" w:rsidR="003C7E02" w:rsidRPr="005A501E" w:rsidRDefault="00FD6643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80335"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980335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390203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390203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390203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390203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390203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390203"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180EB261" w14:textId="77777777" w:rsidR="003C7E02" w:rsidRPr="005A501E" w:rsidRDefault="003C7E02" w:rsidP="00156477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06DDF7E0" w14:textId="77777777" w:rsidR="003C7E02" w:rsidRPr="005A501E" w:rsidRDefault="00AF09A2" w:rsidP="0015647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0C7B0E8A" w14:textId="77777777" w:rsidR="00FD6643" w:rsidRPr="00FD6643" w:rsidRDefault="003C7E02" w:rsidP="0015647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14:paraId="67E98684" w14:textId="77777777" w:rsidR="003C7E02" w:rsidRPr="005A501E" w:rsidRDefault="003C7E02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04DA739D" w14:textId="77777777" w:rsidR="00B43DF4" w:rsidRPr="00B43DF4" w:rsidRDefault="00E20C9E" w:rsidP="00156477">
      <w:pPr>
        <w:spacing w:line="360" w:lineRule="auto"/>
        <w:jc w:val="both"/>
        <w:rPr>
          <w:color w:val="404040"/>
        </w:rPr>
      </w:pPr>
      <w:hyperlink r:id="rId11" w:history="1">
        <w:r w:rsidR="003C7E02" w:rsidRPr="00B43DF4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3C7E02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2" w:history="1">
        <w:r w:rsidR="003C7E02" w:rsidRPr="00B43DF4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14:paraId="4B91F29A" w14:textId="77777777" w:rsidR="003C7E02" w:rsidRDefault="003C7E02" w:rsidP="0015647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3914CA00" w14:textId="77777777" w:rsidR="003C7E02" w:rsidRDefault="003C7E02" w:rsidP="0015647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6D96237C" w14:textId="77777777" w:rsidR="003C7E02" w:rsidRPr="00616A0D" w:rsidRDefault="003C7E02" w:rsidP="00156477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33DC42CF" w14:textId="77777777" w:rsidR="003C7E02" w:rsidRDefault="003C7E02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14:paraId="23FBD54B" w14:textId="77777777" w:rsidR="003C7E02" w:rsidRDefault="003C7E02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0F326CC6" w14:textId="77777777" w:rsidR="003C7E02" w:rsidRDefault="003C7E02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1C83A932" w14:textId="77777777" w:rsidR="00FD79D8" w:rsidRPr="005A501E" w:rsidRDefault="00FD79D8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01FE9EA9" w14:textId="77777777" w:rsidR="003C7E02" w:rsidRDefault="003C7E02" w:rsidP="00156477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2019756A" w14:textId="77777777" w:rsidR="003C7E02" w:rsidRPr="005A501E" w:rsidRDefault="003C7E02" w:rsidP="00156477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0BBA29F2" w14:textId="77777777" w:rsidR="00156477" w:rsidRDefault="00156477" w:rsidP="00156477">
      <w:pPr>
        <w:spacing w:line="360" w:lineRule="auto"/>
        <w:jc w:val="both"/>
        <w:rPr>
          <w:rFonts w:ascii="Arial" w:hAnsi="Arial" w:cs="Arial"/>
          <w:b/>
          <w:color w:val="404040"/>
          <w:sz w:val="20"/>
        </w:rPr>
      </w:pPr>
    </w:p>
    <w:p w14:paraId="7FE7E980" w14:textId="77777777" w:rsidR="003C7E02" w:rsidRPr="005A501E" w:rsidRDefault="00E20C9E" w:rsidP="00156477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hyperlink r:id="rId13" w:history="1">
        <w:r w:rsidR="003C7E02" w:rsidRPr="00156477">
          <w:rPr>
            <w:rStyle w:val="Hypertextovodkaz"/>
            <w:rFonts w:ascii="Arial" w:hAnsi="Arial" w:cs="Arial"/>
            <w:b/>
            <w:sz w:val="20"/>
          </w:rPr>
          <w:t>PASSERINVEST GROUP</w:t>
        </w:r>
      </w:hyperlink>
      <w:r w:rsidR="003C7E02" w:rsidRPr="005A501E">
        <w:rPr>
          <w:rFonts w:ascii="Arial" w:hAnsi="Arial" w:cs="Arial"/>
          <w:color w:val="404040"/>
          <w:sz w:val="20"/>
        </w:rPr>
        <w:t>, a. s.</w:t>
      </w:r>
      <w:r w:rsidR="003C7E02">
        <w:rPr>
          <w:rFonts w:ascii="Arial" w:hAnsi="Arial" w:cs="Arial"/>
          <w:color w:val="404040"/>
          <w:sz w:val="20"/>
        </w:rPr>
        <w:t>,</w:t>
      </w:r>
      <w:r w:rsidR="003C7E02"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hyperlink r:id="rId14" w:history="1">
        <w:r w:rsidR="003C7E02" w:rsidRPr="00156477">
          <w:rPr>
            <w:rStyle w:val="Hypertextovodkaz"/>
            <w:rFonts w:ascii="Arial" w:hAnsi="Arial" w:cs="Arial"/>
            <w:b/>
            <w:sz w:val="20"/>
          </w:rPr>
          <w:t>BB Centrum</w:t>
        </w:r>
      </w:hyperlink>
      <w:r w:rsidR="003C7E02"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 w:rsidR="003C7E02">
        <w:rPr>
          <w:rFonts w:ascii="Arial" w:hAnsi="Arial" w:cs="Arial"/>
          <w:color w:val="404040"/>
          <w:sz w:val="20"/>
        </w:rPr>
        <w:t>Michli</w:t>
      </w:r>
      <w:proofErr w:type="spellEnd"/>
      <w:r w:rsidR="003C7E02">
        <w:rPr>
          <w:rFonts w:ascii="Arial" w:hAnsi="Arial" w:cs="Arial"/>
          <w:color w:val="404040"/>
          <w:sz w:val="20"/>
        </w:rPr>
        <w:t>. Tímto,</w:t>
      </w:r>
      <w:r w:rsidR="003C7E02"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 w:rsidR="003C7E02"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="003C7E02"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 w:rsidR="003C7E02">
        <w:rPr>
          <w:rFonts w:ascii="Arial" w:hAnsi="Arial" w:cs="Arial"/>
          <w:color w:val="404040"/>
          <w:sz w:val="20"/>
        </w:rPr>
        <w:t xml:space="preserve"> </w:t>
      </w:r>
      <w:r w:rsidR="003C7E02"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="003C7E02"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7EF5C35D" w14:textId="77777777" w:rsidR="003C7E02" w:rsidRPr="005A501E" w:rsidRDefault="003C7E02" w:rsidP="00156477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37A2"/>
    <w:multiLevelType w:val="hybridMultilevel"/>
    <w:tmpl w:val="FCB8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42A7"/>
    <w:multiLevelType w:val="hybridMultilevel"/>
    <w:tmpl w:val="C8DE8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9624E"/>
    <w:multiLevelType w:val="hybridMultilevel"/>
    <w:tmpl w:val="C81C5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0559E"/>
    <w:rsid w:val="00044E2F"/>
    <w:rsid w:val="00067827"/>
    <w:rsid w:val="000726D6"/>
    <w:rsid w:val="00091242"/>
    <w:rsid w:val="000A0DD7"/>
    <w:rsid w:val="000A27CA"/>
    <w:rsid w:val="000B0372"/>
    <w:rsid w:val="000B5C67"/>
    <w:rsid w:val="000D61A4"/>
    <w:rsid w:val="000E3F77"/>
    <w:rsid w:val="00103182"/>
    <w:rsid w:val="00106E8C"/>
    <w:rsid w:val="001110D2"/>
    <w:rsid w:val="0012349E"/>
    <w:rsid w:val="001261FC"/>
    <w:rsid w:val="001309D5"/>
    <w:rsid w:val="001309FF"/>
    <w:rsid w:val="00141102"/>
    <w:rsid w:val="00154BE5"/>
    <w:rsid w:val="00156477"/>
    <w:rsid w:val="00166412"/>
    <w:rsid w:val="00191400"/>
    <w:rsid w:val="001924A9"/>
    <w:rsid w:val="00195C00"/>
    <w:rsid w:val="001A38C3"/>
    <w:rsid w:val="001B07D4"/>
    <w:rsid w:val="001B5E1D"/>
    <w:rsid w:val="001B748B"/>
    <w:rsid w:val="001C11C9"/>
    <w:rsid w:val="001F359E"/>
    <w:rsid w:val="0022796F"/>
    <w:rsid w:val="00231A26"/>
    <w:rsid w:val="0023303E"/>
    <w:rsid w:val="00247892"/>
    <w:rsid w:val="00261E6B"/>
    <w:rsid w:val="00266191"/>
    <w:rsid w:val="002721FB"/>
    <w:rsid w:val="002A2A72"/>
    <w:rsid w:val="002B0065"/>
    <w:rsid w:val="002B0E0B"/>
    <w:rsid w:val="002D6632"/>
    <w:rsid w:val="002F14C0"/>
    <w:rsid w:val="00303A4D"/>
    <w:rsid w:val="00313103"/>
    <w:rsid w:val="00325AE7"/>
    <w:rsid w:val="00325C6A"/>
    <w:rsid w:val="003327F5"/>
    <w:rsid w:val="00343EBB"/>
    <w:rsid w:val="00344584"/>
    <w:rsid w:val="00347BF5"/>
    <w:rsid w:val="003521A0"/>
    <w:rsid w:val="00387D7A"/>
    <w:rsid w:val="00390203"/>
    <w:rsid w:val="003A4303"/>
    <w:rsid w:val="003C0703"/>
    <w:rsid w:val="003C7E02"/>
    <w:rsid w:val="003D57C3"/>
    <w:rsid w:val="003E7D03"/>
    <w:rsid w:val="003F1CF2"/>
    <w:rsid w:val="003F5DD7"/>
    <w:rsid w:val="0040721E"/>
    <w:rsid w:val="00441499"/>
    <w:rsid w:val="00443BE7"/>
    <w:rsid w:val="00453DBC"/>
    <w:rsid w:val="00456F9B"/>
    <w:rsid w:val="00491682"/>
    <w:rsid w:val="004A0B94"/>
    <w:rsid w:val="004C4C33"/>
    <w:rsid w:val="004D1607"/>
    <w:rsid w:val="004D2F15"/>
    <w:rsid w:val="004D589A"/>
    <w:rsid w:val="004E64D4"/>
    <w:rsid w:val="004E76BF"/>
    <w:rsid w:val="004F2899"/>
    <w:rsid w:val="004F442B"/>
    <w:rsid w:val="005230E6"/>
    <w:rsid w:val="00525E3B"/>
    <w:rsid w:val="00540C90"/>
    <w:rsid w:val="005505CD"/>
    <w:rsid w:val="005629F6"/>
    <w:rsid w:val="00583DAD"/>
    <w:rsid w:val="00587A47"/>
    <w:rsid w:val="005A501E"/>
    <w:rsid w:val="005C1192"/>
    <w:rsid w:val="00614A5E"/>
    <w:rsid w:val="006160BD"/>
    <w:rsid w:val="00616A0D"/>
    <w:rsid w:val="006403CB"/>
    <w:rsid w:val="006435B4"/>
    <w:rsid w:val="0065062F"/>
    <w:rsid w:val="006678A9"/>
    <w:rsid w:val="00670B73"/>
    <w:rsid w:val="00692454"/>
    <w:rsid w:val="006A5F12"/>
    <w:rsid w:val="006B4546"/>
    <w:rsid w:val="006C0709"/>
    <w:rsid w:val="006C0D28"/>
    <w:rsid w:val="006C2C9E"/>
    <w:rsid w:val="006E7C3F"/>
    <w:rsid w:val="006F39CA"/>
    <w:rsid w:val="006F7FDE"/>
    <w:rsid w:val="007163A8"/>
    <w:rsid w:val="0074044A"/>
    <w:rsid w:val="00744456"/>
    <w:rsid w:val="00752AE1"/>
    <w:rsid w:val="00773ECD"/>
    <w:rsid w:val="007B2071"/>
    <w:rsid w:val="007B786B"/>
    <w:rsid w:val="007C0677"/>
    <w:rsid w:val="007E108D"/>
    <w:rsid w:val="00817439"/>
    <w:rsid w:val="00832BCE"/>
    <w:rsid w:val="00835F73"/>
    <w:rsid w:val="00867E14"/>
    <w:rsid w:val="00880578"/>
    <w:rsid w:val="0088359C"/>
    <w:rsid w:val="00892ADF"/>
    <w:rsid w:val="00896AEC"/>
    <w:rsid w:val="008A6260"/>
    <w:rsid w:val="008A630A"/>
    <w:rsid w:val="008A69E2"/>
    <w:rsid w:val="008B62E9"/>
    <w:rsid w:val="008E4FC4"/>
    <w:rsid w:val="008F01BA"/>
    <w:rsid w:val="008F1BBB"/>
    <w:rsid w:val="008F5CE6"/>
    <w:rsid w:val="0090645F"/>
    <w:rsid w:val="00914663"/>
    <w:rsid w:val="009337EC"/>
    <w:rsid w:val="009434BF"/>
    <w:rsid w:val="0095558E"/>
    <w:rsid w:val="00971EA1"/>
    <w:rsid w:val="00980335"/>
    <w:rsid w:val="009815DF"/>
    <w:rsid w:val="00982E39"/>
    <w:rsid w:val="00984AA7"/>
    <w:rsid w:val="009B10F4"/>
    <w:rsid w:val="009D3A4B"/>
    <w:rsid w:val="009E124B"/>
    <w:rsid w:val="009E16E3"/>
    <w:rsid w:val="009E3EDB"/>
    <w:rsid w:val="009F1671"/>
    <w:rsid w:val="009F41AD"/>
    <w:rsid w:val="009F78A4"/>
    <w:rsid w:val="00A027F0"/>
    <w:rsid w:val="00A277DB"/>
    <w:rsid w:val="00A40333"/>
    <w:rsid w:val="00A45158"/>
    <w:rsid w:val="00A46045"/>
    <w:rsid w:val="00A67431"/>
    <w:rsid w:val="00AB1078"/>
    <w:rsid w:val="00AB76EF"/>
    <w:rsid w:val="00AC5499"/>
    <w:rsid w:val="00AE4882"/>
    <w:rsid w:val="00AF09A2"/>
    <w:rsid w:val="00B04BEB"/>
    <w:rsid w:val="00B10F1C"/>
    <w:rsid w:val="00B165BC"/>
    <w:rsid w:val="00B362EF"/>
    <w:rsid w:val="00B43DF4"/>
    <w:rsid w:val="00B65E57"/>
    <w:rsid w:val="00B939CB"/>
    <w:rsid w:val="00BA1971"/>
    <w:rsid w:val="00BA5B66"/>
    <w:rsid w:val="00BF0D69"/>
    <w:rsid w:val="00BF49A5"/>
    <w:rsid w:val="00C12C64"/>
    <w:rsid w:val="00C2586A"/>
    <w:rsid w:val="00C42664"/>
    <w:rsid w:val="00C44683"/>
    <w:rsid w:val="00C56B68"/>
    <w:rsid w:val="00C6763F"/>
    <w:rsid w:val="00C72E25"/>
    <w:rsid w:val="00C74A81"/>
    <w:rsid w:val="00C9043C"/>
    <w:rsid w:val="00C9466E"/>
    <w:rsid w:val="00CA71E9"/>
    <w:rsid w:val="00CB2A08"/>
    <w:rsid w:val="00CB7E76"/>
    <w:rsid w:val="00CE1F63"/>
    <w:rsid w:val="00CE63E0"/>
    <w:rsid w:val="00CF031A"/>
    <w:rsid w:val="00CF567B"/>
    <w:rsid w:val="00CF7528"/>
    <w:rsid w:val="00D03FD3"/>
    <w:rsid w:val="00D07643"/>
    <w:rsid w:val="00D447FC"/>
    <w:rsid w:val="00D52A9C"/>
    <w:rsid w:val="00D5456E"/>
    <w:rsid w:val="00D600ED"/>
    <w:rsid w:val="00D67B6A"/>
    <w:rsid w:val="00DA6829"/>
    <w:rsid w:val="00DC524A"/>
    <w:rsid w:val="00DD3CE4"/>
    <w:rsid w:val="00DE6CB9"/>
    <w:rsid w:val="00DF7415"/>
    <w:rsid w:val="00E01E61"/>
    <w:rsid w:val="00E05790"/>
    <w:rsid w:val="00E163E4"/>
    <w:rsid w:val="00E20C9E"/>
    <w:rsid w:val="00E316E3"/>
    <w:rsid w:val="00E43F0C"/>
    <w:rsid w:val="00E43F59"/>
    <w:rsid w:val="00E62C02"/>
    <w:rsid w:val="00E62DA8"/>
    <w:rsid w:val="00E8381B"/>
    <w:rsid w:val="00EB1CEF"/>
    <w:rsid w:val="00EE3DAA"/>
    <w:rsid w:val="00EF3A61"/>
    <w:rsid w:val="00F05517"/>
    <w:rsid w:val="00F05D58"/>
    <w:rsid w:val="00F1594F"/>
    <w:rsid w:val="00F21DA9"/>
    <w:rsid w:val="00F30A0C"/>
    <w:rsid w:val="00F36814"/>
    <w:rsid w:val="00F44728"/>
    <w:rsid w:val="00F57161"/>
    <w:rsid w:val="00F70401"/>
    <w:rsid w:val="00F94778"/>
    <w:rsid w:val="00FB08E6"/>
    <w:rsid w:val="00FB6E5D"/>
    <w:rsid w:val="00FC4B75"/>
    <w:rsid w:val="00FD3CDA"/>
    <w:rsid w:val="00FD6354"/>
    <w:rsid w:val="00FD6643"/>
    <w:rsid w:val="00FD79D8"/>
    <w:rsid w:val="00FE4CA6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6DE04"/>
  <w15:docId w15:val="{7BAAC9FA-9B5E-4A08-9234-F445BDA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9020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C549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E3E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9E3EDB"/>
    <w:rPr>
      <w:b/>
      <w:bCs/>
    </w:rPr>
  </w:style>
  <w:style w:type="character" w:customStyle="1" w:styleId="apple-converted-space">
    <w:name w:val="apple-converted-space"/>
    <w:basedOn w:val="Standardnpsmoodstavce"/>
    <w:rsid w:val="009E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/cz/ke-stazeni" TargetMode="External"/><Relationship Id="rId13" Type="http://schemas.openxmlformats.org/officeDocument/2006/relationships/hyperlink" Target="http://www.passerinvest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bcentrum.cz/" TargetMode="External"/><Relationship Id="rId12" Type="http://schemas.openxmlformats.org/officeDocument/2006/relationships/hyperlink" Target="http://www.bbcentrum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asserinvest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ristyna.Samkova@Passerinves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bbcentrum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A558-8F77-4DA2-AABB-7FA73325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3</cp:revision>
  <cp:lastPrinted>2014-10-01T09:18:00Z</cp:lastPrinted>
  <dcterms:created xsi:type="dcterms:W3CDTF">2017-04-12T11:36:00Z</dcterms:created>
  <dcterms:modified xsi:type="dcterms:W3CDTF">2017-04-12T11:46:00Z</dcterms:modified>
</cp:coreProperties>
</file>